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C34" w:rsidRPr="000704AA" w:rsidRDefault="00A74C34" w:rsidP="000704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04AA">
        <w:rPr>
          <w:rFonts w:ascii="Times New Roman" w:hAnsi="Times New Roman" w:cs="Times New Roman"/>
          <w:b/>
          <w:sz w:val="32"/>
          <w:szCs w:val="32"/>
        </w:rPr>
        <w:t>КАК ОРГАНИЗОВАТЬ</w:t>
      </w:r>
      <w:r w:rsidR="000704A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704AA">
        <w:rPr>
          <w:rFonts w:ascii="Times New Roman" w:hAnsi="Times New Roman" w:cs="Times New Roman"/>
          <w:b/>
          <w:sz w:val="32"/>
          <w:szCs w:val="32"/>
        </w:rPr>
        <w:t>ДОМАШНИЕ ЗАНЯТИЯ</w:t>
      </w:r>
    </w:p>
    <w:p w:rsidR="00A74C34" w:rsidRPr="000704AA" w:rsidRDefault="00A74C34" w:rsidP="000704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04AA">
        <w:rPr>
          <w:rFonts w:ascii="Times New Roman" w:hAnsi="Times New Roman" w:cs="Times New Roman"/>
          <w:b/>
          <w:sz w:val="32"/>
          <w:szCs w:val="32"/>
        </w:rPr>
        <w:t>ПО РИСОВАНИЮ И ЛЕПКЕ</w:t>
      </w:r>
    </w:p>
    <w:p w:rsidR="00A74C34" w:rsidRPr="00A74C34" w:rsidRDefault="00A74C34" w:rsidP="00A74C34">
      <w:pPr>
        <w:rPr>
          <w:rFonts w:ascii="Times New Roman" w:hAnsi="Times New Roman" w:cs="Times New Roman"/>
          <w:sz w:val="28"/>
          <w:szCs w:val="28"/>
        </w:rPr>
      </w:pPr>
      <w:r w:rsidRPr="00A74C34">
        <w:rPr>
          <w:rFonts w:ascii="Times New Roman" w:hAnsi="Times New Roman" w:cs="Times New Roman"/>
          <w:sz w:val="28"/>
          <w:szCs w:val="28"/>
        </w:rPr>
        <w:t>Художественная деятельность по своему содержанию требует соответствующей организации предметно-пространственной среды. Важно правильно подобрать необходимый изобразительный материал и создать специально оборудованный уголок творчества.</w:t>
      </w:r>
    </w:p>
    <w:p w:rsidR="00A74C34" w:rsidRPr="00A74C34" w:rsidRDefault="00A74C34" w:rsidP="00A74C34">
      <w:pPr>
        <w:rPr>
          <w:rFonts w:ascii="Times New Roman" w:hAnsi="Times New Roman" w:cs="Times New Roman"/>
          <w:sz w:val="28"/>
          <w:szCs w:val="28"/>
        </w:rPr>
      </w:pPr>
      <w:r w:rsidRPr="00A74C34">
        <w:rPr>
          <w:rFonts w:ascii="Times New Roman" w:hAnsi="Times New Roman" w:cs="Times New Roman"/>
          <w:sz w:val="28"/>
          <w:szCs w:val="28"/>
        </w:rPr>
        <w:t xml:space="preserve">В первую очередь родителям необходимо приобрести разнообразный художественный материал: хорошую бумагу разного формата, гуашь, кисти, простые и цветные карандаши, восковые и пастельные мелки, фломастеры. </w:t>
      </w:r>
      <w:proofErr w:type="gramStart"/>
      <w:r w:rsidRPr="00A74C34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A74C34">
        <w:rPr>
          <w:rFonts w:ascii="Times New Roman" w:hAnsi="Times New Roman" w:cs="Times New Roman"/>
          <w:sz w:val="28"/>
          <w:szCs w:val="28"/>
        </w:rPr>
        <w:t xml:space="preserve"> для рисования необходима бумага - листы из альбомов для рисования и листы большого формата: ватман или остатки от обоев. На такой бумаге ребенку удобно рисовать: она не коробится, большие листы позволяют ребенку не ограничивать движения руки. Лист может быть разной формы: квадрат, прямоугольник или вырезанные силуэты каких-либо предметов.</w:t>
      </w:r>
    </w:p>
    <w:p w:rsidR="00A74C34" w:rsidRPr="00A74C34" w:rsidRDefault="00A74C34" w:rsidP="00A74C34">
      <w:pPr>
        <w:rPr>
          <w:rFonts w:ascii="Times New Roman" w:hAnsi="Times New Roman" w:cs="Times New Roman"/>
          <w:sz w:val="28"/>
          <w:szCs w:val="28"/>
        </w:rPr>
      </w:pPr>
      <w:r w:rsidRPr="00A74C34">
        <w:rPr>
          <w:rFonts w:ascii="Times New Roman" w:hAnsi="Times New Roman" w:cs="Times New Roman"/>
          <w:sz w:val="28"/>
          <w:szCs w:val="28"/>
        </w:rPr>
        <w:t>Первые краски, с которыми знакомится малыш - гуашь. Для начала ребенку достаточно 4-6 цветов, а затем можно дать весь набор красок. Гуашь - это кроющая, непрозрачная краска, поэтому при работе с ней можно накладывать один цвет на другой.</w:t>
      </w:r>
    </w:p>
    <w:p w:rsidR="00A74C34" w:rsidRPr="00A74C34" w:rsidRDefault="00A74C34" w:rsidP="00A74C34">
      <w:pPr>
        <w:rPr>
          <w:rFonts w:ascii="Times New Roman" w:hAnsi="Times New Roman" w:cs="Times New Roman"/>
          <w:sz w:val="28"/>
          <w:szCs w:val="28"/>
        </w:rPr>
      </w:pPr>
      <w:r w:rsidRPr="00A74C34">
        <w:rPr>
          <w:rFonts w:ascii="Times New Roman" w:hAnsi="Times New Roman" w:cs="Times New Roman"/>
          <w:sz w:val="28"/>
          <w:szCs w:val="28"/>
        </w:rPr>
        <w:t xml:space="preserve">При покупке кисти необходимо обратить внимание на номер на деревянной ручке. Чем кисть толще, тем больше номер. </w:t>
      </w:r>
      <w:proofErr w:type="gramStart"/>
      <w:r w:rsidRPr="00A74C34">
        <w:rPr>
          <w:rFonts w:ascii="Times New Roman" w:hAnsi="Times New Roman" w:cs="Times New Roman"/>
          <w:sz w:val="28"/>
          <w:szCs w:val="28"/>
        </w:rPr>
        <w:t>Для рисовании гуашью подойдут толстые кисти - плоские или круглые  (№ 18-20).</w:t>
      </w:r>
      <w:proofErr w:type="gramEnd"/>
      <w:r w:rsidRPr="00A74C34">
        <w:rPr>
          <w:rFonts w:ascii="Times New Roman" w:hAnsi="Times New Roman" w:cs="Times New Roman"/>
          <w:sz w:val="28"/>
          <w:szCs w:val="28"/>
        </w:rPr>
        <w:t xml:space="preserve"> Не забудьте о банке с водой для промывания кисти, льняных тряпочках для удаления лишней влаги с нее, а также о подставке, которая позволит не пачкать рисунок и стол, если малыш решит отложить рисование.</w:t>
      </w:r>
    </w:p>
    <w:p w:rsidR="00A74C34" w:rsidRPr="00A74C34" w:rsidRDefault="00A74C34" w:rsidP="00A74C34">
      <w:pPr>
        <w:rPr>
          <w:rFonts w:ascii="Times New Roman" w:hAnsi="Times New Roman" w:cs="Times New Roman"/>
          <w:sz w:val="28"/>
          <w:szCs w:val="28"/>
        </w:rPr>
      </w:pPr>
      <w:r w:rsidRPr="00A74C34">
        <w:rPr>
          <w:rFonts w:ascii="Times New Roman" w:hAnsi="Times New Roman" w:cs="Times New Roman"/>
          <w:sz w:val="28"/>
          <w:szCs w:val="28"/>
        </w:rPr>
        <w:t>Наиболее распространенным материалом являются карандаши. Ребенку лучше рисовать мягкими карандашами, чтобы они были толстыми. Карандаш должен быть хорошо отточенным. Постепенно малыш сам или с вашей помощью научится держать карандаш большим и средним пальцами, придерживая сверху указательным.</w:t>
      </w:r>
    </w:p>
    <w:p w:rsidR="00A74C34" w:rsidRPr="00A74C34" w:rsidRDefault="00A74C34" w:rsidP="00A74C34">
      <w:pPr>
        <w:rPr>
          <w:rFonts w:ascii="Times New Roman" w:hAnsi="Times New Roman" w:cs="Times New Roman"/>
          <w:sz w:val="28"/>
          <w:szCs w:val="28"/>
        </w:rPr>
      </w:pPr>
      <w:r w:rsidRPr="00A74C34">
        <w:rPr>
          <w:rFonts w:ascii="Times New Roman" w:hAnsi="Times New Roman" w:cs="Times New Roman"/>
          <w:sz w:val="28"/>
          <w:szCs w:val="28"/>
        </w:rPr>
        <w:t>Для рисования ребенку можно давать пастель - короткие палочки различных матовых цветов. Обращаться с ними надо аккуратно и осторожно в работе. Цвета пастельных мелков легко смешиваются друг с другом прямо на бумаге. Рисунок получается ярким и живописным. Недостаток мелков в том, что они пачкают и быстро облетают.</w:t>
      </w:r>
    </w:p>
    <w:p w:rsidR="00A74C34" w:rsidRPr="00A74C34" w:rsidRDefault="00A74C34" w:rsidP="00A74C34">
      <w:pPr>
        <w:rPr>
          <w:rFonts w:ascii="Times New Roman" w:hAnsi="Times New Roman" w:cs="Times New Roman"/>
          <w:sz w:val="28"/>
          <w:szCs w:val="28"/>
        </w:rPr>
      </w:pPr>
      <w:r w:rsidRPr="00A74C34">
        <w:rPr>
          <w:rFonts w:ascii="Times New Roman" w:hAnsi="Times New Roman" w:cs="Times New Roman"/>
          <w:sz w:val="28"/>
          <w:szCs w:val="28"/>
        </w:rPr>
        <w:lastRenderedPageBreak/>
        <w:t xml:space="preserve">Более практичны восковые мелки и карандаши. Ими легко и мягко рисовать, в руке их держать </w:t>
      </w:r>
      <w:proofErr w:type="gramStart"/>
      <w:r w:rsidRPr="00A74C34">
        <w:rPr>
          <w:rFonts w:ascii="Times New Roman" w:hAnsi="Times New Roman" w:cs="Times New Roman"/>
          <w:sz w:val="28"/>
          <w:szCs w:val="28"/>
        </w:rPr>
        <w:t>также, как</w:t>
      </w:r>
      <w:proofErr w:type="gramEnd"/>
      <w:r w:rsidRPr="00A74C34">
        <w:rPr>
          <w:rFonts w:ascii="Times New Roman" w:hAnsi="Times New Roman" w:cs="Times New Roman"/>
          <w:sz w:val="28"/>
          <w:szCs w:val="28"/>
        </w:rPr>
        <w:t xml:space="preserve"> и обычные карандаши.</w:t>
      </w:r>
    </w:p>
    <w:p w:rsidR="00A74C34" w:rsidRPr="00A74C34" w:rsidRDefault="00A74C34" w:rsidP="00A74C34">
      <w:pPr>
        <w:rPr>
          <w:rFonts w:ascii="Times New Roman" w:hAnsi="Times New Roman" w:cs="Times New Roman"/>
          <w:sz w:val="28"/>
          <w:szCs w:val="28"/>
        </w:rPr>
      </w:pPr>
      <w:r w:rsidRPr="00A74C34">
        <w:rPr>
          <w:rFonts w:ascii="Times New Roman" w:hAnsi="Times New Roman" w:cs="Times New Roman"/>
          <w:sz w:val="28"/>
          <w:szCs w:val="28"/>
        </w:rPr>
        <w:t>Для рисования ребенок часто использует фломастеры. Рисовать ими легко, на бумаге остаются яркие цветные изображения.</w:t>
      </w:r>
    </w:p>
    <w:p w:rsidR="00A74C34" w:rsidRPr="00A74C34" w:rsidRDefault="00A74C34" w:rsidP="00A74C34">
      <w:pPr>
        <w:rPr>
          <w:rFonts w:ascii="Times New Roman" w:hAnsi="Times New Roman" w:cs="Times New Roman"/>
          <w:sz w:val="28"/>
          <w:szCs w:val="28"/>
        </w:rPr>
      </w:pPr>
      <w:r w:rsidRPr="00A74C34">
        <w:rPr>
          <w:rFonts w:ascii="Times New Roman" w:hAnsi="Times New Roman" w:cs="Times New Roman"/>
          <w:sz w:val="28"/>
          <w:szCs w:val="28"/>
        </w:rPr>
        <w:t xml:space="preserve">Глина - основной материал при обучении лепке. </w:t>
      </w:r>
      <w:proofErr w:type="gramStart"/>
      <w:r w:rsidRPr="00A74C34">
        <w:rPr>
          <w:rFonts w:ascii="Times New Roman" w:hAnsi="Times New Roman" w:cs="Times New Roman"/>
          <w:sz w:val="28"/>
          <w:szCs w:val="28"/>
        </w:rPr>
        <w:t>Заготовить глину можно летом и хранить в ведре (на дно наливают немного воды, сверху закрывают клеенкой или плотной тканью.</w:t>
      </w:r>
      <w:proofErr w:type="gramEnd"/>
      <w:r w:rsidRPr="00A74C34">
        <w:rPr>
          <w:rFonts w:ascii="Times New Roman" w:hAnsi="Times New Roman" w:cs="Times New Roman"/>
          <w:sz w:val="28"/>
          <w:szCs w:val="28"/>
        </w:rPr>
        <w:t xml:space="preserve"> Готовность глины можно проверить так: раскатать жгут и согнуть в кольцо. Если при этом она не трескается, и не прилипает к рукам, можно приступить к лепке.</w:t>
      </w:r>
    </w:p>
    <w:p w:rsidR="00A74C34" w:rsidRPr="00A74C34" w:rsidRDefault="00A74C34" w:rsidP="00A74C34">
      <w:pPr>
        <w:rPr>
          <w:rFonts w:ascii="Times New Roman" w:hAnsi="Times New Roman" w:cs="Times New Roman"/>
          <w:sz w:val="28"/>
          <w:szCs w:val="28"/>
        </w:rPr>
      </w:pPr>
      <w:r w:rsidRPr="00A74C34">
        <w:rPr>
          <w:rFonts w:ascii="Times New Roman" w:hAnsi="Times New Roman" w:cs="Times New Roman"/>
          <w:sz w:val="28"/>
          <w:szCs w:val="28"/>
        </w:rPr>
        <w:t>Пластилин наиболее распространенный материал. Он не требует специальной обработки перед лепкой, имеет хорошую цветовую гамму.</w:t>
      </w:r>
    </w:p>
    <w:p w:rsidR="00A74C34" w:rsidRPr="00A74C34" w:rsidRDefault="00A74C34" w:rsidP="00A74C34">
      <w:pPr>
        <w:rPr>
          <w:rFonts w:ascii="Times New Roman" w:hAnsi="Times New Roman" w:cs="Times New Roman"/>
          <w:sz w:val="28"/>
          <w:szCs w:val="28"/>
        </w:rPr>
      </w:pPr>
      <w:r w:rsidRPr="00A74C34">
        <w:rPr>
          <w:rFonts w:ascii="Times New Roman" w:hAnsi="Times New Roman" w:cs="Times New Roman"/>
          <w:sz w:val="28"/>
          <w:szCs w:val="28"/>
        </w:rPr>
        <w:t>Как правильно подготовить рабочее место. Комната должна быть хорошо освещена, свет должен падать с левой стороны, мебель должна соответствовать росту малыша. Постелите на стол клеенку, наденьте на ребенка специальный халат или фартук.</w:t>
      </w:r>
    </w:p>
    <w:p w:rsidR="00A74C34" w:rsidRPr="00A74C34" w:rsidRDefault="00A74C34" w:rsidP="00A74C34">
      <w:pPr>
        <w:rPr>
          <w:rFonts w:ascii="Times New Roman" w:hAnsi="Times New Roman" w:cs="Times New Roman"/>
          <w:sz w:val="28"/>
          <w:szCs w:val="28"/>
        </w:rPr>
      </w:pPr>
      <w:r w:rsidRPr="00A74C34">
        <w:rPr>
          <w:rFonts w:ascii="Times New Roman" w:hAnsi="Times New Roman" w:cs="Times New Roman"/>
          <w:sz w:val="28"/>
          <w:szCs w:val="28"/>
        </w:rPr>
        <w:t xml:space="preserve">На первых занятиях рисованием предложите ребенку только лист бумаги и одну баночку краски на выбор из 2-3 цветов. Не открывайте баночки. После выбора ребенком краски, покажите, как правильно открывать баночку. Для знакомства с материалом потребуется 3-5 минут, а сам процесс рисования не должен </w:t>
      </w:r>
      <w:proofErr w:type="gramStart"/>
      <w:r w:rsidRPr="00A74C34">
        <w:rPr>
          <w:rFonts w:ascii="Times New Roman" w:hAnsi="Times New Roman" w:cs="Times New Roman"/>
          <w:sz w:val="28"/>
          <w:szCs w:val="28"/>
        </w:rPr>
        <w:t>длится</w:t>
      </w:r>
      <w:proofErr w:type="gramEnd"/>
      <w:r w:rsidRPr="00A74C34">
        <w:rPr>
          <w:rFonts w:ascii="Times New Roman" w:hAnsi="Times New Roman" w:cs="Times New Roman"/>
          <w:sz w:val="28"/>
          <w:szCs w:val="28"/>
        </w:rPr>
        <w:t xml:space="preserve"> 20-25 минут. В конце занятии обязательно похвалите малыша, покажите его рисунок всем членам семьи.</w:t>
      </w:r>
    </w:p>
    <w:p w:rsidR="00A74C34" w:rsidRPr="00A74C34" w:rsidRDefault="00A74C34" w:rsidP="00A74C34">
      <w:pPr>
        <w:rPr>
          <w:rFonts w:ascii="Times New Roman" w:hAnsi="Times New Roman" w:cs="Times New Roman"/>
          <w:sz w:val="28"/>
          <w:szCs w:val="28"/>
        </w:rPr>
      </w:pPr>
      <w:r w:rsidRPr="00A74C34">
        <w:rPr>
          <w:rFonts w:ascii="Times New Roman" w:hAnsi="Times New Roman" w:cs="Times New Roman"/>
          <w:sz w:val="28"/>
          <w:szCs w:val="28"/>
        </w:rPr>
        <w:t>Как оформить детские рисунки. Вместе с ребенком выберите те рисунки, которые ему нравятся. Из белой плотной бумаги вырежьте рамку. Повесьте картину так, чтобы ребенок в любое время мог подойти к ней и рассмотреть ее.</w:t>
      </w:r>
    </w:p>
    <w:p w:rsidR="00A74C34" w:rsidRPr="00A74C34" w:rsidRDefault="00A74C34" w:rsidP="00A74C34">
      <w:pPr>
        <w:rPr>
          <w:rFonts w:ascii="Times New Roman" w:hAnsi="Times New Roman" w:cs="Times New Roman"/>
          <w:sz w:val="28"/>
          <w:szCs w:val="28"/>
        </w:rPr>
      </w:pPr>
      <w:r w:rsidRPr="00A74C34">
        <w:rPr>
          <w:rFonts w:ascii="Times New Roman" w:hAnsi="Times New Roman" w:cs="Times New Roman"/>
          <w:sz w:val="28"/>
          <w:szCs w:val="28"/>
        </w:rPr>
        <w:t>При лепке сначала предложите малышу небольшой кусок глины или пластилина, он с интересом будет его рассматривать, трогать, мять, отщипывать кусочки. Покажите, как можно раскатать кусочек и получить «колбаску».</w:t>
      </w:r>
    </w:p>
    <w:p w:rsidR="00A74C34" w:rsidRPr="00A74C34" w:rsidRDefault="00A74C34" w:rsidP="00A74C34">
      <w:pPr>
        <w:rPr>
          <w:rFonts w:ascii="Times New Roman" w:hAnsi="Times New Roman" w:cs="Times New Roman"/>
          <w:sz w:val="28"/>
          <w:szCs w:val="28"/>
        </w:rPr>
      </w:pPr>
      <w:r w:rsidRPr="00A74C34">
        <w:rPr>
          <w:rFonts w:ascii="Times New Roman" w:hAnsi="Times New Roman" w:cs="Times New Roman"/>
          <w:sz w:val="28"/>
          <w:szCs w:val="28"/>
        </w:rPr>
        <w:t>Выделите специальное место и для работ по лепке, что малыш мог сам расставлять вылепленные им фигурки или составлять вместе с вами простые композиции.</w:t>
      </w:r>
    </w:p>
    <w:p w:rsidR="00A74C34" w:rsidRPr="00A74C34" w:rsidRDefault="00A74C34" w:rsidP="00A74C34">
      <w:pPr>
        <w:rPr>
          <w:rFonts w:ascii="Times New Roman" w:hAnsi="Times New Roman" w:cs="Times New Roman"/>
          <w:sz w:val="28"/>
          <w:szCs w:val="28"/>
        </w:rPr>
      </w:pPr>
      <w:r w:rsidRPr="00A74C34">
        <w:rPr>
          <w:rFonts w:ascii="Times New Roman" w:hAnsi="Times New Roman" w:cs="Times New Roman"/>
          <w:sz w:val="28"/>
          <w:szCs w:val="28"/>
        </w:rPr>
        <w:lastRenderedPageBreak/>
        <w:t>Когда наберется достаточное количество рисунков и вылепленных узнаваемых форм, можно организовать выставку, на которую вы пригласите всех членной семьи. Малышу будет очень приятно!</w:t>
      </w:r>
    </w:p>
    <w:p w:rsidR="00A74C34" w:rsidRPr="00A74C34" w:rsidRDefault="00A74C34" w:rsidP="00A74C34">
      <w:pPr>
        <w:rPr>
          <w:rFonts w:ascii="Times New Roman" w:hAnsi="Times New Roman" w:cs="Times New Roman"/>
          <w:sz w:val="28"/>
          <w:szCs w:val="28"/>
        </w:rPr>
      </w:pPr>
    </w:p>
    <w:p w:rsidR="00A74C34" w:rsidRPr="00A74C34" w:rsidRDefault="00A74C34" w:rsidP="00A74C34">
      <w:pPr>
        <w:rPr>
          <w:rFonts w:ascii="Times New Roman" w:hAnsi="Times New Roman" w:cs="Times New Roman"/>
          <w:sz w:val="28"/>
          <w:szCs w:val="28"/>
        </w:rPr>
      </w:pPr>
    </w:p>
    <w:p w:rsidR="00BC5C7C" w:rsidRDefault="00BC5C7C" w:rsidP="00A74C3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C5C7C" w:rsidRDefault="00BC5C7C" w:rsidP="00A74C3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C5C7C" w:rsidRDefault="00BC5C7C" w:rsidP="00A74C3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C5C7C" w:rsidRDefault="00BC5C7C" w:rsidP="00A74C3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C5C7C" w:rsidRDefault="00BC5C7C" w:rsidP="00A74C3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C5C7C" w:rsidRDefault="00BC5C7C" w:rsidP="00A74C3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C5C7C" w:rsidRDefault="00BC5C7C" w:rsidP="00A74C3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C5C7C" w:rsidRDefault="00BC5C7C" w:rsidP="00A74C3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C5C7C" w:rsidRDefault="00BC5C7C" w:rsidP="00A74C3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C5C7C" w:rsidRDefault="00BC5C7C" w:rsidP="00A74C3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C5C7C" w:rsidRDefault="00BC5C7C" w:rsidP="00A74C3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C5C7C" w:rsidRDefault="00BC5C7C" w:rsidP="00A74C3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C5C7C" w:rsidRDefault="00BC5C7C" w:rsidP="00A74C3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C5C7C" w:rsidRDefault="00BC5C7C" w:rsidP="00A74C3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C5C7C" w:rsidRDefault="00BC5C7C" w:rsidP="00A74C3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74C34" w:rsidRPr="00A74C34" w:rsidRDefault="00A74C34" w:rsidP="00A74C34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 w:rsidRPr="00A74C34">
        <w:rPr>
          <w:rFonts w:ascii="Times New Roman" w:hAnsi="Times New Roman" w:cs="Times New Roman"/>
          <w:sz w:val="44"/>
          <w:szCs w:val="44"/>
        </w:rPr>
        <w:lastRenderedPageBreak/>
        <w:t>Игры, развивающие целенаправленное восприятие цвета</w:t>
      </w:r>
    </w:p>
    <w:p w:rsidR="00A74C34" w:rsidRPr="00A74C34" w:rsidRDefault="00A74C34" w:rsidP="00A74C34">
      <w:pPr>
        <w:rPr>
          <w:rFonts w:ascii="Times New Roman" w:hAnsi="Times New Roman" w:cs="Times New Roman"/>
          <w:sz w:val="28"/>
          <w:szCs w:val="28"/>
        </w:rPr>
      </w:pPr>
    </w:p>
    <w:p w:rsidR="00A74C34" w:rsidRPr="00A74C34" w:rsidRDefault="00A74C34" w:rsidP="005F0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C34">
        <w:rPr>
          <w:rFonts w:ascii="Times New Roman" w:hAnsi="Times New Roman" w:cs="Times New Roman"/>
          <w:sz w:val="28"/>
          <w:szCs w:val="28"/>
        </w:rPr>
        <w:t xml:space="preserve">    Осознанное, целенаправленное восприятие цвета не является врожденным качеством. Только взрослые могут помочь детям увидеть мир красок, уловить все разнообразие цветовых тонов и сформировать устойчивый зрительный образ цвета. Предлагаемые игры помогут научить детей различать и называть те цветовые тона, которые наиболее часто встречаются в их окружении. Эти игры содержат два типа обучающих задач: 1. Задачи на целенаправленное различение цветовых тонов. 2. Задачи на правильное называние цветов.</w:t>
      </w:r>
    </w:p>
    <w:p w:rsidR="00A74C34" w:rsidRPr="00A74C34" w:rsidRDefault="00A74C34" w:rsidP="005F0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C34" w:rsidRPr="00A74C34" w:rsidRDefault="00A74C34" w:rsidP="005F0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C34">
        <w:rPr>
          <w:rFonts w:ascii="Times New Roman" w:hAnsi="Times New Roman" w:cs="Times New Roman"/>
          <w:sz w:val="28"/>
          <w:szCs w:val="28"/>
        </w:rPr>
        <w:t xml:space="preserve">        Решение задач первого типа связано с тем, что окраска предметов </w:t>
      </w:r>
      <w:proofErr w:type="gramStart"/>
      <w:r w:rsidRPr="00A74C34"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 w:rsidRPr="00A74C34">
        <w:rPr>
          <w:rFonts w:ascii="Times New Roman" w:hAnsi="Times New Roman" w:cs="Times New Roman"/>
          <w:sz w:val="28"/>
          <w:szCs w:val="28"/>
        </w:rPr>
        <w:t xml:space="preserve"> сигнала к действию или его запрету. Ребенок сравнивает и выбирает предметы по их окраске. Воспитатель показывает детям рациональные приемы сравнения цветовых тонов друг с другом. Использование таких приемов ведет к формированию устойчивого зрительного образа цветового тона, который позволяет ребенку правильно различать цвета предметов в самых разных условиях.</w:t>
      </w:r>
    </w:p>
    <w:p w:rsidR="00A74C34" w:rsidRPr="00A74C34" w:rsidRDefault="00A74C34" w:rsidP="005F0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C34" w:rsidRPr="00A74C34" w:rsidRDefault="00A74C34" w:rsidP="005F0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C34">
        <w:rPr>
          <w:rFonts w:ascii="Times New Roman" w:hAnsi="Times New Roman" w:cs="Times New Roman"/>
          <w:sz w:val="28"/>
          <w:szCs w:val="28"/>
        </w:rPr>
        <w:t xml:space="preserve">       Задачи второго типа отличаются тем, что, решая их, дети находят нужные предметы по цвету и учатся правильно обозначать словом цветовые тона. Правильное называние цветов является условием игрового общения со сверстниками и взрослыми. Цветовое восприятие малыша поднимается на более высокий </w:t>
      </w:r>
      <w:proofErr w:type="gramStart"/>
      <w:r w:rsidRPr="00A74C34">
        <w:rPr>
          <w:rFonts w:ascii="Times New Roman" w:hAnsi="Times New Roman" w:cs="Times New Roman"/>
          <w:sz w:val="28"/>
          <w:szCs w:val="28"/>
        </w:rPr>
        <w:t>уровень</w:t>
      </w:r>
      <w:proofErr w:type="gramEnd"/>
      <w:r w:rsidRPr="00A74C34">
        <w:rPr>
          <w:rFonts w:ascii="Times New Roman" w:hAnsi="Times New Roman" w:cs="Times New Roman"/>
          <w:sz w:val="28"/>
          <w:szCs w:val="28"/>
        </w:rPr>
        <w:t>* если в повседневной деятельности он будет активно называть цвета.</w:t>
      </w:r>
    </w:p>
    <w:p w:rsidR="00A74C34" w:rsidRPr="00A74C34" w:rsidRDefault="00A74C34" w:rsidP="005F0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C34" w:rsidRPr="00A74C34" w:rsidRDefault="00A74C34" w:rsidP="005F0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C34">
        <w:rPr>
          <w:rFonts w:ascii="Times New Roman" w:hAnsi="Times New Roman" w:cs="Times New Roman"/>
          <w:sz w:val="28"/>
          <w:szCs w:val="28"/>
        </w:rPr>
        <w:t xml:space="preserve">      В этом отношении задачи развивающей игры отличаются от задач изобразительной деятельности, где различение, сравнение цветовых тонов выполняет вспомогательную роль и, как правило, не осознается ребенком.</w:t>
      </w:r>
    </w:p>
    <w:p w:rsidR="00A74C34" w:rsidRPr="00A74C34" w:rsidRDefault="00A74C34" w:rsidP="005F0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D27" w:rsidRDefault="00A74C34" w:rsidP="005F0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C34">
        <w:rPr>
          <w:rFonts w:ascii="Times New Roman" w:hAnsi="Times New Roman" w:cs="Times New Roman"/>
          <w:sz w:val="28"/>
          <w:szCs w:val="28"/>
        </w:rPr>
        <w:t xml:space="preserve">      Очень важно, чтобы различение цветовых тонов было значимо для самого ребенка. Поэтому знакомство с цветом следует связывать с активными действиями детей и с привлекательными для них предметами. В одних случаях цвет может </w:t>
      </w:r>
      <w:proofErr w:type="gramStart"/>
      <w:r w:rsidRPr="00A74C34">
        <w:rPr>
          <w:rFonts w:ascii="Times New Roman" w:hAnsi="Times New Roman" w:cs="Times New Roman"/>
          <w:sz w:val="28"/>
          <w:szCs w:val="28"/>
        </w:rPr>
        <w:t>выполнять роль</w:t>
      </w:r>
      <w:proofErr w:type="gramEnd"/>
      <w:r w:rsidRPr="00A74C34">
        <w:rPr>
          <w:rFonts w:ascii="Times New Roman" w:hAnsi="Times New Roman" w:cs="Times New Roman"/>
          <w:sz w:val="28"/>
          <w:szCs w:val="28"/>
        </w:rPr>
        <w:t xml:space="preserve"> сигнала, побуждающего к определенным игровым действиям, в других различение цветов может стать условием получ</w:t>
      </w:r>
      <w:r w:rsidR="005F0D27">
        <w:rPr>
          <w:rFonts w:ascii="Times New Roman" w:hAnsi="Times New Roman" w:cs="Times New Roman"/>
          <w:sz w:val="28"/>
          <w:szCs w:val="28"/>
        </w:rPr>
        <w:t>ения привлекательного предмета.</w:t>
      </w:r>
    </w:p>
    <w:p w:rsidR="00A74C34" w:rsidRPr="00A74C34" w:rsidRDefault="00A74C34" w:rsidP="005F0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C34">
        <w:rPr>
          <w:rFonts w:ascii="Times New Roman" w:hAnsi="Times New Roman" w:cs="Times New Roman"/>
          <w:sz w:val="28"/>
          <w:szCs w:val="28"/>
        </w:rPr>
        <w:t xml:space="preserve">Но во всех случаях </w:t>
      </w:r>
      <w:proofErr w:type="gramStart"/>
      <w:r w:rsidRPr="00A74C34">
        <w:rPr>
          <w:rFonts w:ascii="Times New Roman" w:hAnsi="Times New Roman" w:cs="Times New Roman"/>
          <w:sz w:val="28"/>
          <w:szCs w:val="28"/>
        </w:rPr>
        <w:t>различение и называние цветов служа</w:t>
      </w:r>
      <w:proofErr w:type="gramEnd"/>
      <w:r w:rsidRPr="00A74C34">
        <w:rPr>
          <w:rFonts w:ascii="Times New Roman" w:hAnsi="Times New Roman" w:cs="Times New Roman"/>
          <w:sz w:val="28"/>
          <w:szCs w:val="28"/>
        </w:rPr>
        <w:t>? условием игрового общения.</w:t>
      </w:r>
    </w:p>
    <w:p w:rsidR="00A74C34" w:rsidRPr="00A74C34" w:rsidRDefault="00A74C34" w:rsidP="005F0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C34" w:rsidRPr="00A74C34" w:rsidRDefault="00A74C34" w:rsidP="005F0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C34">
        <w:rPr>
          <w:rFonts w:ascii="Times New Roman" w:hAnsi="Times New Roman" w:cs="Times New Roman"/>
          <w:sz w:val="28"/>
          <w:szCs w:val="28"/>
        </w:rPr>
        <w:t xml:space="preserve">      Чтобы малыши успешно различали цветовые тона, необходимо соблюдать следующие требования к материалам и игрушкам:</w:t>
      </w:r>
    </w:p>
    <w:p w:rsidR="00A74C34" w:rsidRPr="00A74C34" w:rsidRDefault="00A74C34" w:rsidP="005F0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C34" w:rsidRPr="00A74C34" w:rsidRDefault="00A74C34" w:rsidP="005F0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C34">
        <w:rPr>
          <w:rFonts w:ascii="Times New Roman" w:hAnsi="Times New Roman" w:cs="Times New Roman"/>
          <w:sz w:val="28"/>
          <w:szCs w:val="28"/>
        </w:rPr>
        <w:t>1. Предметы должны быть привлекательными для ребенка, вызывать эстетическое отношение.</w:t>
      </w:r>
    </w:p>
    <w:p w:rsidR="00A74C34" w:rsidRPr="00A74C34" w:rsidRDefault="00A74C34" w:rsidP="005F0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C34" w:rsidRPr="00A74C34" w:rsidRDefault="00A74C34" w:rsidP="005F0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C34">
        <w:rPr>
          <w:rFonts w:ascii="Times New Roman" w:hAnsi="Times New Roman" w:cs="Times New Roman"/>
          <w:sz w:val="28"/>
          <w:szCs w:val="28"/>
        </w:rPr>
        <w:t>2. Они должны быть окрашены в чистые цветовые тона средней светлоты и яркости.</w:t>
      </w:r>
    </w:p>
    <w:p w:rsidR="00A74C34" w:rsidRPr="00A74C34" w:rsidRDefault="00A74C34" w:rsidP="005F0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C34" w:rsidRPr="00A74C34" w:rsidRDefault="00A74C34" w:rsidP="005F0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C34">
        <w:rPr>
          <w:rFonts w:ascii="Times New Roman" w:hAnsi="Times New Roman" w:cs="Times New Roman"/>
          <w:sz w:val="28"/>
          <w:szCs w:val="28"/>
        </w:rPr>
        <w:t xml:space="preserve">      Этим требованиям отвечают игрушки и пособия, изготовленные из шелка, пластмассы, картона, дерева, металла.</w:t>
      </w:r>
    </w:p>
    <w:p w:rsidR="00A74C34" w:rsidRPr="00A74C34" w:rsidRDefault="00A74C34" w:rsidP="005F0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C34" w:rsidRPr="00A74C34" w:rsidRDefault="00A74C34" w:rsidP="005F0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C34">
        <w:rPr>
          <w:rFonts w:ascii="Times New Roman" w:hAnsi="Times New Roman" w:cs="Times New Roman"/>
          <w:sz w:val="28"/>
          <w:szCs w:val="28"/>
        </w:rPr>
        <w:t xml:space="preserve">        В распоряжении воспитателя должны быть следующие материалы: разноцветные флажки, цветные ленты, полоски цветной бумаги, цветные кружки на подвесках, одноцветные пирамидки с толстыми кольцами, настольная игра «Цветные коврики», цветные коробочки и миниатюрные игрушки, окрашенные в чистые тона.</w:t>
      </w:r>
    </w:p>
    <w:p w:rsidR="00511BDD" w:rsidRDefault="00A74C34" w:rsidP="005F0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C34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74C34" w:rsidRDefault="00A74C34" w:rsidP="005F0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C34" w:rsidRPr="00A74C34" w:rsidRDefault="00A74C34" w:rsidP="005F0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4C34" w:rsidRPr="00A74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34"/>
    <w:rsid w:val="000704AA"/>
    <w:rsid w:val="00511BDD"/>
    <w:rsid w:val="005F0D27"/>
    <w:rsid w:val="00A74C34"/>
    <w:rsid w:val="00BC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C3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74C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C3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74C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4</cp:revision>
  <dcterms:created xsi:type="dcterms:W3CDTF">2012-12-08T08:48:00Z</dcterms:created>
  <dcterms:modified xsi:type="dcterms:W3CDTF">2012-12-10T10:28:00Z</dcterms:modified>
</cp:coreProperties>
</file>